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163D5A13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5814CAF5" w:rsidR="00C31E02" w:rsidRPr="004B2F6A" w:rsidRDefault="00C4096C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6C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Modernizacja routerów brzegowych sieci WAN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222168">
              <w:tc>
                <w:tcPr>
                  <w:tcW w:w="9569" w:type="dxa"/>
                  <w:vAlign w:val="bottom"/>
                </w:tcPr>
                <w:p w14:paraId="1F326DC1" w14:textId="26732BA6" w:rsidR="00C86F02" w:rsidRPr="00222168" w:rsidRDefault="00C31E02" w:rsidP="0022216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4455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</w:tcPr>
                      <w:p w14:paraId="00CC317C" w14:textId="29BDACBC" w:rsidR="006344C0" w:rsidRPr="004B2F6A" w:rsidRDefault="00222168" w:rsidP="00222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9ED20C" w14:textId="77777777" w:rsidR="00222168" w:rsidRDefault="00222168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56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"/>
                    <w:gridCol w:w="513"/>
                    <w:gridCol w:w="2252"/>
                    <w:gridCol w:w="2055"/>
                    <w:gridCol w:w="780"/>
                    <w:gridCol w:w="354"/>
                    <w:gridCol w:w="497"/>
                    <w:gridCol w:w="778"/>
                    <w:gridCol w:w="214"/>
                    <w:gridCol w:w="425"/>
                    <w:gridCol w:w="1559"/>
                    <w:gridCol w:w="71"/>
                  </w:tblGrid>
                  <w:tr w:rsidR="00222168" w:rsidRPr="00552024" w14:paraId="2E6DF0B5" w14:textId="5F662741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55318414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67A4D74B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nazwa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39E444E5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PN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  <w:noWrap/>
                        <w:vAlign w:val="bottom"/>
                        <w:hideMark/>
                      </w:tcPr>
                      <w:p w14:paraId="0533C735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14:paraId="684A4310" w14:textId="4B4397EE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Cena jednostkowa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5B9BD5" w:fill="5B9BD5"/>
                      </w:tcPr>
                      <w:p w14:paraId="6CFCC5F9" w14:textId="7B2875C6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wartość</w:t>
                        </w:r>
                      </w:p>
                    </w:tc>
                  </w:tr>
                  <w:tr w:rsidR="00222168" w:rsidRPr="00920932" w14:paraId="2E7B9EE9" w14:textId="3843C7BC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AB808ED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13B3648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Cisco Router 4451-X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79E14E4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Cisco ISR 4451 (4GE,3NIM,2SM,8G FLASH,4G DRAM)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76943329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764A41A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B524EE4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920932" w14:paraId="4A8D7BFC" w14:textId="3FA94144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78C2397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63E349E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Support 8x5xNBD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B75664C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CON-SNT-ISR45XK9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1E21D5E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876D174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B39AFA2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920932" w14:paraId="101F377D" w14:textId="4F13C333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A4E69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FEE025" w14:textId="77777777" w:rsidR="00222168" w:rsidRPr="00222168" w:rsidRDefault="00222168" w:rsidP="00B00115">
                        <w:pPr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PWR-</w:t>
                        </w: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4450</w:t>
                        </w:r>
                        <w:r w:rsidRPr="00222168"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-AC/2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E9C8A6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AC Power Supply (Secondary PS) for Cisco ISR 4450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48C38702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CBDEB6A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4346434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222168" w:rsidRPr="00920932" w14:paraId="0BBFF9DB" w14:textId="28F4EF37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8A06F22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DD43215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Transceiver SFP SX-MMD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0923B74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GLC-SX-MMD=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74FF9339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3B33506A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5789E007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920932" w14:paraId="4A0F7109" w14:textId="5F645E95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EE0FBAE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8243A18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Transceiver SFP LH-SMD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0D59C89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GLC-LH-SMD=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DE30A50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43737F08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</w:tcPr>
                      <w:p w14:paraId="288D6581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920932" w14:paraId="6C8915D5" w14:textId="537BC481" w:rsidTr="00222168">
                    <w:trPr>
                      <w:gridAfter w:val="1"/>
                      <w:wAfter w:w="71" w:type="dxa"/>
                      <w:trHeight w:val="6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D70352B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64B496B9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Przełącznik WS-C2960X-48FPS-L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F072AD1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Catalyst 2960-X 48 GigE PoE 740W, 4 x 1G SFP, LAN Base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51029E8B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30446F7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E2E5D02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920932" w14:paraId="5A3CCB28" w14:textId="63B2EEE4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62177653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923485C" w14:textId="77777777" w:rsidR="00222168" w:rsidRPr="00222168" w:rsidRDefault="00222168" w:rsidP="00B00115">
                        <w:pPr>
                          <w:spacing w:before="0"/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 w:rsidRPr="00222168">
                          <w:rPr>
                            <w:rFonts w:asciiTheme="minorHAnsi" w:hAnsiTheme="minorHAnsi" w:cs="Helvetica"/>
                            <w:sz w:val="20"/>
                            <w:szCs w:val="20"/>
                          </w:rPr>
                          <w:t>2960X-STACK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99BD514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Catalyst 2960-X FlexStack Plus Stacking Module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0A4A2A13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2093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C4BDFF5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2838083" w14:textId="77777777" w:rsidR="00222168" w:rsidRPr="00920932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552024" w14:paraId="4CF9E3B3" w14:textId="69E5F9B4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5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4A9678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7B6ABC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Kabel Stack 1m - CAB-STK-E-1M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BA92C7" w14:textId="77777777" w:rsidR="00222168" w:rsidRPr="00222168" w:rsidRDefault="00222168" w:rsidP="00B00115">
                        <w:pPr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222168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lang w:val="en-US"/>
                          </w:rPr>
                          <w:t>Cisco FlexStack 1m stacking cable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9DA619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55202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56B313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A95F9C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552024" w14:paraId="6A766660" w14:textId="77777777" w:rsidTr="00222168">
                    <w:trPr>
                      <w:gridAfter w:val="1"/>
                      <w:wAfter w:w="71" w:type="dxa"/>
                      <w:trHeight w:val="300"/>
                    </w:trPr>
                    <w:tc>
                      <w:tcPr>
                        <w:tcW w:w="7935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9CCE80" w14:textId="33388EDF" w:rsidR="00222168" w:rsidRPr="00552024" w:rsidRDefault="00222168" w:rsidP="0022216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Razem: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AAEDEC" w14:textId="77777777" w:rsidR="00222168" w:rsidRPr="00552024" w:rsidRDefault="00222168" w:rsidP="00B00115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2168" w:rsidRPr="004B2F6A" w14:paraId="2EC09697" w14:textId="77777777" w:rsidTr="00222168">
                    <w:tblPrEx>
                      <w:tblLook w:val="0000" w:firstRow="0" w:lastRow="0" w:firstColumn="0" w:lastColumn="0" w:noHBand="0" w:noVBand="0"/>
                    </w:tblPrEx>
                    <w:trPr>
                      <w:gridBefore w:val="1"/>
                      <w:wBefore w:w="67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7A8F5F4" w14:textId="77777777" w:rsidR="00222168" w:rsidRPr="004B2F6A" w:rsidRDefault="00222168" w:rsidP="00222168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7"/>
                          </w:tabs>
                          <w:spacing w:before="0"/>
                          <w:ind w:right="-34" w:hanging="48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F05DC4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0B4A1707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34620D75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0AB17E6" w14:textId="77777777" w:rsidR="00222168" w:rsidRPr="004B2F6A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65DB1C" w14:textId="662E4F06" w:rsidR="00B00115" w:rsidRPr="00347621" w:rsidRDefault="00222168" w:rsidP="00347621">
                  <w:pPr>
                    <w:numPr>
                      <w:ilvl w:val="0"/>
                      <w:numId w:val="8"/>
                    </w:numPr>
                    <w:ind w:right="-34" w:hanging="33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Udzielam(y)</w:t>
                  </w:r>
                  <w:r w:rsidRPr="00580D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44628">
                    <w:rPr>
                      <w:rFonts w:ascii="Arial" w:hAnsi="Arial"/>
                      <w:sz w:val="20"/>
                    </w:rPr>
                    <w:t>gwarancji</w:t>
                  </w:r>
                  <w:r w:rsidRPr="00580D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na przedmiot zamówienia </w:t>
                  </w:r>
                  <w:r w:rsidRPr="00B0011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na standardowych warunkach gwarancji świadczonej przez producenta. </w:t>
                  </w:r>
                </w:p>
                <w:p w14:paraId="30BB0367" w14:textId="199A8621" w:rsidR="00C4096C" w:rsidRPr="00C4096C" w:rsidRDefault="00C4096C" w:rsidP="00C4096C">
                  <w:pPr>
                    <w:numPr>
                      <w:ilvl w:val="0"/>
                      <w:numId w:val="8"/>
                    </w:numPr>
                    <w:ind w:right="-34" w:hanging="33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Udzielam(y)</w:t>
                  </w:r>
                  <w:r w:rsidRPr="00580D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serwisu na przedmiot zamówienia </w:t>
                  </w:r>
                  <w:r w:rsidRPr="003476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zgodnie z zapisami w rozdziale II Warunków Zamówienia.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222168">
              <w:trPr>
                <w:cantSplit/>
                <w:trHeight w:val="32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16EA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16EA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16E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16E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222168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583A011B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067D7D70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5779DCFD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FAC86" w14:textId="77777777" w:rsid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</w:t>
                  </w:r>
                  <w:r w:rsidR="00CC6833">
                    <w:rPr>
                      <w:sz w:val="20"/>
                      <w:szCs w:val="18"/>
                    </w:rPr>
                    <w:t>adzenie skanu naszej oferty do Platformy Z</w:t>
                  </w:r>
                  <w:r>
                    <w:rPr>
                      <w:sz w:val="20"/>
                      <w:szCs w:val="18"/>
                    </w:rPr>
                    <w:t>akupowej Zamawiającego</w:t>
                  </w:r>
                </w:p>
                <w:p w14:paraId="7F019BDF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wszelkie informacje zawarte w formularzu oferty wraz z załącznikami są zgodne ze stanem faktycznym,</w:t>
                  </w:r>
                </w:p>
                <w:p w14:paraId="7BC5C0BB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podatków i opłat,</w:t>
                  </w:r>
                </w:p>
                <w:p w14:paraId="6C7FB68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składek na ubezpieczenie zdrowotne lub społeczne,</w:t>
                  </w:r>
                </w:p>
                <w:p w14:paraId="7A8B195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8A56742" w14:textId="1665621B" w:rsidR="00C4096C" w:rsidRPr="00C756C4" w:rsidRDefault="00C4096C" w:rsidP="00C4096C">
                  <w:pPr>
                    <w:tabs>
                      <w:tab w:val="num" w:pos="1420"/>
                    </w:tabs>
                    <w:spacing w:before="0"/>
                    <w:ind w:left="1134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16EA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16EA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16E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16EA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3D8EFF2" w14:textId="77777777" w:rsidR="00804953" w:rsidRDefault="00804953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DACB6E2" w14:textId="20D439B1" w:rsidR="00C4096C" w:rsidRPr="00C4096C" w:rsidRDefault="00C4096C" w:rsidP="00C4096C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20"/>
          <w:lang w:eastAsia="pl-PL"/>
        </w:rPr>
      </w:pPr>
      <w:r w:rsidRPr="00C4096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</w:t>
      </w:r>
      <w:r>
        <w:rPr>
          <w:rFonts w:ascii="Arial" w:hAnsi="Arial" w:cs="Arial"/>
          <w:sz w:val="18"/>
          <w:szCs w:val="20"/>
          <w:lang w:eastAsia="pl-PL"/>
        </w:rPr>
        <w:t>… zł. zgodnie z pkt. 8.1. lit. i</w:t>
      </w:r>
      <w:r w:rsidRPr="00C4096C">
        <w:rPr>
          <w:rFonts w:ascii="Arial" w:hAnsi="Arial" w:cs="Arial"/>
          <w:sz w:val="18"/>
          <w:szCs w:val="20"/>
          <w:lang w:eastAsia="pl-PL"/>
        </w:rPr>
        <w:t xml:space="preserve">) Warunków Zamówienia. Ubezpieczenie takie Wykonawca będzie utrzymywał przynajmniej do końca okresu najdłużej trwającej gwarancji. 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24CE9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1D07793C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BD11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4C78" w14:textId="77777777" w:rsidR="00716EA6" w:rsidRDefault="00716EA6" w:rsidP="007A1C80">
      <w:pPr>
        <w:spacing w:before="0"/>
      </w:pPr>
      <w:r>
        <w:separator/>
      </w:r>
    </w:p>
  </w:endnote>
  <w:endnote w:type="continuationSeparator" w:id="0">
    <w:p w14:paraId="763FA746" w14:textId="77777777" w:rsidR="00716EA6" w:rsidRDefault="00716EA6" w:rsidP="007A1C80">
      <w:pPr>
        <w:spacing w:before="0"/>
      </w:pPr>
      <w:r>
        <w:continuationSeparator/>
      </w:r>
    </w:p>
  </w:endnote>
  <w:endnote w:type="continuationNotice" w:id="1">
    <w:p w14:paraId="5D446ED3" w14:textId="77777777" w:rsidR="00716EA6" w:rsidRDefault="00716E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B1F5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B1F54" w:rsidRPr="00B16B42" w:rsidRDefault="004B1F5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B1F54" w:rsidRDefault="004B1F5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B1F54" w:rsidRDefault="004B1F5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D11B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D11B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B1F54" w:rsidRDefault="004B1F5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B1F54" w:rsidRDefault="004B1F5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4B1F54" w:rsidRPr="0014561D" w:rsidRDefault="004B1F54">
    <w:pPr>
      <w:pStyle w:val="Stopka"/>
      <w:rPr>
        <w:rFonts w:ascii="Arial" w:hAnsi="Arial" w:cs="Arial"/>
      </w:rPr>
    </w:pPr>
  </w:p>
  <w:p w14:paraId="52D09DEE" w14:textId="77777777" w:rsidR="004B1F54" w:rsidRPr="0014561D" w:rsidRDefault="004B1F54">
    <w:pPr>
      <w:pStyle w:val="Stopka"/>
      <w:rPr>
        <w:rFonts w:ascii="Arial" w:hAnsi="Arial" w:cs="Arial"/>
      </w:rPr>
    </w:pPr>
  </w:p>
  <w:p w14:paraId="28478AFB" w14:textId="77777777" w:rsidR="004B1F54" w:rsidRPr="0014561D" w:rsidRDefault="004B1F5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9C89" w14:textId="77777777" w:rsidR="00716EA6" w:rsidRDefault="00716EA6" w:rsidP="007A1C80">
      <w:pPr>
        <w:spacing w:before="0"/>
      </w:pPr>
      <w:r>
        <w:separator/>
      </w:r>
    </w:p>
  </w:footnote>
  <w:footnote w:type="continuationSeparator" w:id="0">
    <w:p w14:paraId="195CA7DF" w14:textId="77777777" w:rsidR="00716EA6" w:rsidRDefault="00716EA6" w:rsidP="007A1C80">
      <w:pPr>
        <w:spacing w:before="0"/>
      </w:pPr>
      <w:r>
        <w:continuationSeparator/>
      </w:r>
    </w:p>
  </w:footnote>
  <w:footnote w:type="continuationNotice" w:id="1">
    <w:p w14:paraId="3EDFCC41" w14:textId="77777777" w:rsidR="00716EA6" w:rsidRDefault="00716EA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B1F5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B1F54" w:rsidRPr="0014561D" w:rsidRDefault="004B1F5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B1F54" w:rsidRPr="0014561D" w:rsidRDefault="004B1F5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B1F5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B1F54" w:rsidRPr="0014561D" w:rsidRDefault="004B1F5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B1F54" w:rsidRPr="0014561D" w:rsidRDefault="004B1F5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B1F54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B1F54" w:rsidRPr="0014561D" w:rsidRDefault="004B1F5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84296CE" w:rsidR="004B1F54" w:rsidRPr="0014561D" w:rsidRDefault="004B1F5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3D4D">
            <w:rPr>
              <w:rFonts w:ascii="Arial" w:hAnsi="Arial" w:cs="Arial"/>
              <w:sz w:val="20"/>
              <w:szCs w:val="22"/>
            </w:rPr>
            <w:t>1400/DW00/ZT/KZ/2016/0000076065</w:t>
          </w:r>
        </w:p>
      </w:tc>
    </w:tr>
  </w:tbl>
  <w:p w14:paraId="5191A71D" w14:textId="77777777" w:rsidR="004B1F54" w:rsidRPr="0014561D" w:rsidRDefault="004B1F5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B1F54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B1F54" w:rsidRPr="0014561D" w:rsidRDefault="004B1F5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B1F54" w:rsidRPr="0014561D" w:rsidRDefault="004B1F5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B1F54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B1F54" w:rsidRPr="0014561D" w:rsidRDefault="004B1F5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258BD05" w:rsidR="004B1F54" w:rsidRPr="0014561D" w:rsidRDefault="004B1F5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3D4D">
            <w:rPr>
              <w:rFonts w:ascii="Arial" w:hAnsi="Arial" w:cs="Arial"/>
              <w:sz w:val="20"/>
              <w:szCs w:val="22"/>
            </w:rPr>
            <w:t>1400/DW00/ZT/KZ/2016/0000076065</w:t>
          </w:r>
        </w:p>
      </w:tc>
    </w:tr>
  </w:tbl>
  <w:p w14:paraId="487C381D" w14:textId="77777777" w:rsidR="004B1F54" w:rsidRPr="0014561D" w:rsidRDefault="004B1F5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4776A55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C4B5499"/>
    <w:multiLevelType w:val="multilevel"/>
    <w:tmpl w:val="8848CA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526BCD"/>
    <w:multiLevelType w:val="multilevel"/>
    <w:tmpl w:val="279003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A3C8E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6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A7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7048A5"/>
    <w:multiLevelType w:val="multilevel"/>
    <w:tmpl w:val="E900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1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39"/>
  </w:num>
  <w:num w:numId="5">
    <w:abstractNumId w:val="17"/>
  </w:num>
  <w:num w:numId="6">
    <w:abstractNumId w:val="22"/>
  </w:num>
  <w:num w:numId="7">
    <w:abstractNumId w:val="12"/>
  </w:num>
  <w:num w:numId="8">
    <w:abstractNumId w:val="25"/>
  </w:num>
  <w:num w:numId="9">
    <w:abstractNumId w:val="24"/>
  </w:num>
  <w:num w:numId="10">
    <w:abstractNumId w:val="29"/>
  </w:num>
  <w:num w:numId="11">
    <w:abstractNumId w:val="47"/>
  </w:num>
  <w:num w:numId="12">
    <w:abstractNumId w:val="36"/>
  </w:num>
  <w:num w:numId="13">
    <w:abstractNumId w:val="37"/>
  </w:num>
  <w:num w:numId="14">
    <w:abstractNumId w:val="10"/>
  </w:num>
  <w:num w:numId="15">
    <w:abstractNumId w:val="42"/>
  </w:num>
  <w:num w:numId="16">
    <w:abstractNumId w:val="38"/>
  </w:num>
  <w:num w:numId="17">
    <w:abstractNumId w:val="48"/>
  </w:num>
  <w:num w:numId="18">
    <w:abstractNumId w:val="3"/>
  </w:num>
  <w:num w:numId="19">
    <w:abstractNumId w:val="0"/>
  </w:num>
  <w:num w:numId="20">
    <w:abstractNumId w:val="35"/>
  </w:num>
  <w:num w:numId="21">
    <w:abstractNumId w:val="30"/>
  </w:num>
  <w:num w:numId="22">
    <w:abstractNumId w:val="13"/>
  </w:num>
  <w:num w:numId="23">
    <w:abstractNumId w:val="6"/>
  </w:num>
  <w:num w:numId="24">
    <w:abstractNumId w:val="28"/>
  </w:num>
  <w:num w:numId="25">
    <w:abstractNumId w:val="49"/>
  </w:num>
  <w:num w:numId="26">
    <w:abstractNumId w:val="23"/>
  </w:num>
  <w:num w:numId="27">
    <w:abstractNumId w:val="11"/>
  </w:num>
  <w:num w:numId="28">
    <w:abstractNumId w:val="50"/>
  </w:num>
  <w:num w:numId="29">
    <w:abstractNumId w:val="27"/>
  </w:num>
  <w:num w:numId="30">
    <w:abstractNumId w:val="44"/>
  </w:num>
  <w:num w:numId="31">
    <w:abstractNumId w:val="20"/>
  </w:num>
  <w:num w:numId="32">
    <w:abstractNumId w:val="18"/>
  </w:num>
  <w:num w:numId="33">
    <w:abstractNumId w:val="26"/>
  </w:num>
  <w:num w:numId="34">
    <w:abstractNumId w:val="41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6"/>
  </w:num>
  <w:num w:numId="39">
    <w:abstractNumId w:val="7"/>
  </w:num>
  <w:num w:numId="40">
    <w:abstractNumId w:val="5"/>
  </w:num>
  <w:num w:numId="41">
    <w:abstractNumId w:val="9"/>
  </w:num>
  <w:num w:numId="42">
    <w:abstractNumId w:val="21"/>
  </w:num>
  <w:num w:numId="43">
    <w:abstractNumId w:val="43"/>
  </w:num>
  <w:num w:numId="44">
    <w:abstractNumId w:val="8"/>
  </w:num>
  <w:num w:numId="45">
    <w:abstractNumId w:val="15"/>
  </w:num>
  <w:num w:numId="46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5E6E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CE9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FAD"/>
    <w:rsid w:val="00063734"/>
    <w:rsid w:val="00063BEC"/>
    <w:rsid w:val="00066672"/>
    <w:rsid w:val="0006675D"/>
    <w:rsid w:val="00066768"/>
    <w:rsid w:val="00066FA3"/>
    <w:rsid w:val="00070364"/>
    <w:rsid w:val="00070787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0A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5A02"/>
    <w:rsid w:val="00126662"/>
    <w:rsid w:val="001266B2"/>
    <w:rsid w:val="00132250"/>
    <w:rsid w:val="001331BF"/>
    <w:rsid w:val="001333CF"/>
    <w:rsid w:val="00133B49"/>
    <w:rsid w:val="00133E32"/>
    <w:rsid w:val="00134717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584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1A4E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168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02EE"/>
    <w:rsid w:val="00342236"/>
    <w:rsid w:val="003435E5"/>
    <w:rsid w:val="003440D3"/>
    <w:rsid w:val="00345B80"/>
    <w:rsid w:val="003460E4"/>
    <w:rsid w:val="00347210"/>
    <w:rsid w:val="00347611"/>
    <w:rsid w:val="0034762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337F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628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2D1"/>
    <w:rsid w:val="004A7C33"/>
    <w:rsid w:val="004B1DCE"/>
    <w:rsid w:val="004B1E75"/>
    <w:rsid w:val="004B1F54"/>
    <w:rsid w:val="004B2F6A"/>
    <w:rsid w:val="004B34F1"/>
    <w:rsid w:val="004B5222"/>
    <w:rsid w:val="004B5B19"/>
    <w:rsid w:val="004B7067"/>
    <w:rsid w:val="004B77B1"/>
    <w:rsid w:val="004B7E05"/>
    <w:rsid w:val="004C0228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4721"/>
    <w:rsid w:val="006E5643"/>
    <w:rsid w:val="006F12D6"/>
    <w:rsid w:val="006F2C61"/>
    <w:rsid w:val="006F3897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6EA6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3D4D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65E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F7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90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AD0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76C38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58A0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0115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808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7A6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11B0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E7DED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96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64B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552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0DC1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6F4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0823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8C6"/>
    <w:rsid w:val="00FB5F24"/>
    <w:rsid w:val="00FB73EE"/>
    <w:rsid w:val="00FB78A0"/>
    <w:rsid w:val="00FB7E4D"/>
    <w:rsid w:val="00FC1836"/>
    <w:rsid w:val="00FC3E2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F9F88-F219-4924-BE06-893F3D59DA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5C69B4-4D16-445B-A68F-44AC621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8</cp:revision>
  <cp:lastPrinted>2016-09-02T09:02:00Z</cp:lastPrinted>
  <dcterms:created xsi:type="dcterms:W3CDTF">2016-09-12T05:47:00Z</dcterms:created>
  <dcterms:modified xsi:type="dcterms:W3CDTF">2016-09-19T12:34:00Z</dcterms:modified>
</cp:coreProperties>
</file>